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D2" w:rsidRPr="0074798C" w:rsidRDefault="00AB72C5" w:rsidP="00ED6025">
      <w:pPr>
        <w:jc w:val="center"/>
        <w:rPr>
          <w:rFonts w:ascii="Arial Black" w:hAnsi="Arial Black"/>
          <w:b/>
          <w:color w:val="000099"/>
          <w:sz w:val="40"/>
        </w:rPr>
      </w:pPr>
      <w:r w:rsidRPr="0074798C">
        <w:rPr>
          <w:rFonts w:ascii="Arial Black" w:hAnsi="Arial Black"/>
          <w:b/>
          <w:color w:val="000099"/>
          <w:sz w:val="40"/>
        </w:rPr>
        <w:t>PURCHASE ORDER</w:t>
      </w:r>
    </w:p>
    <w:p w:rsidR="00B756D1" w:rsidRPr="00B756D1" w:rsidRDefault="00AB72C5">
      <w:pPr>
        <w:rPr>
          <w:b/>
          <w:color w:val="FF0000"/>
          <w:sz w:val="32"/>
        </w:rPr>
      </w:pPr>
      <w:r w:rsidRPr="008F6F7C">
        <w:rPr>
          <w:b/>
          <w:sz w:val="28"/>
        </w:rPr>
        <w:t>NAME OF THE PUBICATION</w:t>
      </w:r>
      <w:r w:rsidR="00ED6025" w:rsidRPr="008F6F7C">
        <w:rPr>
          <w:b/>
          <w:sz w:val="28"/>
        </w:rPr>
        <w:t>:</w:t>
      </w:r>
      <w:r w:rsidRPr="008F6F7C">
        <w:rPr>
          <w:sz w:val="28"/>
        </w:rPr>
        <w:tab/>
      </w:r>
      <w:r w:rsidRPr="00484722">
        <w:rPr>
          <w:b/>
          <w:color w:val="000066"/>
          <w:sz w:val="32"/>
        </w:rPr>
        <w:t xml:space="preserve">EXAMINATION OF DOCUMENTS UNDER </w:t>
      </w:r>
      <w:r w:rsidR="0074798C" w:rsidRPr="00484722">
        <w:rPr>
          <w:b/>
          <w:color w:val="000066"/>
          <w:sz w:val="32"/>
        </w:rPr>
        <w:tab/>
      </w:r>
      <w:r w:rsidR="0074798C" w:rsidRPr="00484722">
        <w:rPr>
          <w:b/>
          <w:color w:val="000066"/>
          <w:sz w:val="32"/>
        </w:rPr>
        <w:tab/>
      </w:r>
      <w:r w:rsidR="0074798C" w:rsidRPr="00484722">
        <w:rPr>
          <w:b/>
          <w:color w:val="000066"/>
          <w:sz w:val="32"/>
        </w:rPr>
        <w:tab/>
      </w:r>
      <w:r w:rsidR="0074798C" w:rsidRPr="00484722">
        <w:rPr>
          <w:b/>
          <w:color w:val="000066"/>
          <w:sz w:val="32"/>
        </w:rPr>
        <w:tab/>
      </w:r>
      <w:r w:rsidR="0074798C" w:rsidRPr="00484722">
        <w:rPr>
          <w:b/>
          <w:color w:val="000066"/>
          <w:sz w:val="32"/>
        </w:rPr>
        <w:tab/>
      </w:r>
      <w:r w:rsidR="0074798C" w:rsidRPr="00484722">
        <w:rPr>
          <w:b/>
          <w:color w:val="000066"/>
          <w:sz w:val="32"/>
        </w:rPr>
        <w:tab/>
      </w:r>
      <w:r w:rsidR="00484722">
        <w:rPr>
          <w:b/>
          <w:color w:val="000066"/>
          <w:sz w:val="32"/>
        </w:rPr>
        <w:tab/>
      </w:r>
      <w:r w:rsidRPr="00484722">
        <w:rPr>
          <w:b/>
          <w:color w:val="000066"/>
          <w:sz w:val="32"/>
        </w:rPr>
        <w:t>DOCUMENTARY</w:t>
      </w:r>
      <w:r w:rsidR="008F6F7C" w:rsidRPr="00484722">
        <w:rPr>
          <w:b/>
          <w:color w:val="000066"/>
          <w:sz w:val="32"/>
        </w:rPr>
        <w:t xml:space="preserve"> </w:t>
      </w:r>
      <w:r w:rsidRPr="00484722">
        <w:rPr>
          <w:b/>
          <w:color w:val="000066"/>
          <w:sz w:val="32"/>
        </w:rPr>
        <w:t>CREDITS,</w:t>
      </w:r>
      <w:r w:rsidRPr="00484722">
        <w:rPr>
          <w:color w:val="000066"/>
          <w:sz w:val="32"/>
        </w:rPr>
        <w:t xml:space="preserve"> </w:t>
      </w:r>
      <w:r w:rsidR="00EC702A" w:rsidRPr="00EC702A">
        <w:rPr>
          <w:color w:val="000066"/>
          <w:sz w:val="28"/>
        </w:rPr>
        <w:t>Second Revised edition,</w:t>
      </w:r>
      <w:r w:rsidR="00EC702A" w:rsidRPr="00EC702A">
        <w:rPr>
          <w:color w:val="000066"/>
          <w:sz w:val="28"/>
        </w:rPr>
        <w:tab/>
      </w:r>
      <w:r w:rsidR="00EC702A" w:rsidRPr="00EC702A">
        <w:rPr>
          <w:color w:val="000066"/>
          <w:sz w:val="28"/>
        </w:rPr>
        <w:tab/>
      </w:r>
      <w:r w:rsidR="00EC702A" w:rsidRPr="00EC702A">
        <w:rPr>
          <w:color w:val="000066"/>
          <w:sz w:val="28"/>
        </w:rPr>
        <w:tab/>
      </w:r>
      <w:r w:rsidR="00EC702A" w:rsidRPr="00EC702A">
        <w:rPr>
          <w:color w:val="000066"/>
          <w:sz w:val="28"/>
        </w:rPr>
        <w:tab/>
      </w:r>
      <w:r w:rsidR="00EC702A" w:rsidRPr="00EC702A">
        <w:rPr>
          <w:color w:val="000066"/>
          <w:sz w:val="28"/>
        </w:rPr>
        <w:tab/>
      </w:r>
      <w:r w:rsidR="00EC702A" w:rsidRPr="00EC702A">
        <w:rPr>
          <w:color w:val="000066"/>
          <w:sz w:val="28"/>
        </w:rPr>
        <w:tab/>
      </w:r>
      <w:r w:rsidRPr="00EC702A">
        <w:rPr>
          <w:color w:val="000066"/>
          <w:sz w:val="28"/>
        </w:rPr>
        <w:t xml:space="preserve">by Pavel Andrle, </w:t>
      </w:r>
      <w:r w:rsidR="00EC702A" w:rsidRPr="00EC702A">
        <w:rPr>
          <w:rFonts w:ascii="Arial" w:eastAsia="Times New Roman" w:hAnsi="Arial" w:cs="Arial"/>
          <w:b/>
          <w:bCs/>
          <w:color w:val="000066"/>
          <w:sz w:val="28"/>
          <w:szCs w:val="27"/>
          <w:shd w:val="clear" w:color="auto" w:fill="FFFFFF"/>
          <w:lang w:eastAsia="cs-CZ"/>
        </w:rPr>
        <w:t>ISBN 978-80-260-7776-3</w:t>
      </w:r>
      <w:r w:rsidR="00B756D1">
        <w:rPr>
          <w:rFonts w:ascii="Arial" w:hAnsi="Arial" w:cs="Arial"/>
          <w:b/>
          <w:color w:val="FF0000"/>
          <w:szCs w:val="20"/>
        </w:rPr>
        <w:tab/>
      </w:r>
      <w:r w:rsidR="00B756D1">
        <w:rPr>
          <w:rFonts w:ascii="Arial" w:hAnsi="Arial" w:cs="Arial"/>
          <w:b/>
          <w:color w:val="FF0000"/>
          <w:szCs w:val="20"/>
        </w:rPr>
        <w:tab/>
      </w:r>
      <w:r w:rsidR="00B756D1" w:rsidRPr="00C5163A">
        <w:rPr>
          <w:rFonts w:ascii="Arial" w:hAnsi="Arial" w:cs="Arial"/>
          <w:b/>
          <w:color w:val="FF0000"/>
          <w:sz w:val="2"/>
          <w:szCs w:val="20"/>
        </w:rPr>
        <w:tab/>
        <w:t xml:space="preserve">      </w:t>
      </w:r>
      <w:r w:rsidR="00B756D1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1621DB" w:rsidRPr="00C5163A">
        <w:rPr>
          <w:rFonts w:ascii="Arial" w:hAnsi="Arial" w:cs="Arial"/>
          <w:b/>
          <w:color w:val="FF0000"/>
          <w:sz w:val="2"/>
          <w:szCs w:val="20"/>
        </w:rPr>
        <w:t xml:space="preserve">                                        </w:t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2"/>
          <w:szCs w:val="20"/>
        </w:rPr>
        <w:tab/>
      </w:r>
      <w:r w:rsidR="00B756D1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 xml:space="preserve"> </w:t>
      </w:r>
      <w:r w:rsidR="00C5163A" w:rsidRPr="00C5163A">
        <w:rPr>
          <w:rFonts w:ascii="Arial" w:hAnsi="Arial" w:cs="Arial"/>
          <w:b/>
          <w:color w:val="FF0000"/>
          <w:sz w:val="6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6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6"/>
          <w:szCs w:val="20"/>
        </w:rPr>
        <w:tab/>
      </w:r>
      <w:r w:rsidR="00C5163A" w:rsidRPr="00C5163A">
        <w:rPr>
          <w:rFonts w:ascii="Arial" w:hAnsi="Arial" w:cs="Arial"/>
          <w:b/>
          <w:color w:val="FF0000"/>
          <w:sz w:val="6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</w:r>
      <w:r w:rsidR="00C5163A">
        <w:rPr>
          <w:rFonts w:ascii="Arial" w:hAnsi="Arial" w:cs="Arial"/>
          <w:b/>
          <w:color w:val="FF0000"/>
          <w:szCs w:val="20"/>
        </w:rPr>
        <w:tab/>
        <w:t xml:space="preserve">                                  </w:t>
      </w:r>
      <w:r w:rsidR="00C5163A" w:rsidRPr="00C5163A">
        <w:rPr>
          <w:rFonts w:ascii="Arial" w:hAnsi="Arial" w:cs="Arial"/>
          <w:b/>
          <w:color w:val="FF0000"/>
          <w:sz w:val="32"/>
          <w:szCs w:val="20"/>
          <w:lang w:val="en-US"/>
        </w:rPr>
        <w:t>*</w:t>
      </w:r>
      <w:r w:rsidR="00C5163A">
        <w:rPr>
          <w:rFonts w:ascii="Arial" w:hAnsi="Arial" w:cs="Arial"/>
          <w:b/>
          <w:color w:val="FF0000"/>
          <w:szCs w:val="20"/>
          <w:lang w:val="en-US"/>
        </w:rPr>
        <w:t xml:space="preserve"> </w:t>
      </w:r>
      <w:r w:rsidR="00C5163A">
        <w:rPr>
          <w:rFonts w:ascii="Arial" w:hAnsi="Arial" w:cs="Arial"/>
          <w:b/>
          <w:color w:val="FF0000"/>
          <w:szCs w:val="20"/>
        </w:rPr>
        <w:t>REQUIRED</w:t>
      </w:r>
    </w:p>
    <w:p w:rsidR="00ED6025" w:rsidRPr="00AB72C5" w:rsidRDefault="00AB72C5">
      <w:pPr>
        <w:rPr>
          <w:b/>
          <w:sz w:val="24"/>
        </w:rPr>
      </w:pPr>
      <w:r w:rsidRPr="00AB72C5">
        <w:rPr>
          <w:b/>
          <w:caps/>
          <w:sz w:val="24"/>
        </w:rPr>
        <w:t>Number of copies</w:t>
      </w:r>
      <w:r w:rsidR="00ED6025" w:rsidRPr="00AB72C5">
        <w:rPr>
          <w:b/>
          <w:sz w:val="24"/>
        </w:rPr>
        <w:t>:</w:t>
      </w:r>
      <w:r w:rsidRPr="00AB72C5">
        <w:rPr>
          <w:b/>
          <w:sz w:val="24"/>
        </w:rPr>
        <w:t xml:space="preserve"> </w:t>
      </w:r>
      <w:r w:rsidR="00B756D1" w:rsidRPr="00B756D1">
        <w:rPr>
          <w:rFonts w:ascii="Arial" w:hAnsi="Arial" w:cs="Arial"/>
          <w:b/>
          <w:color w:val="FF0000"/>
          <w:szCs w:val="20"/>
        </w:rPr>
        <w:t>*</w:t>
      </w:r>
    </w:p>
    <w:p w:rsidR="00ED6025" w:rsidRPr="0074798C" w:rsidRDefault="00AB72C5">
      <w:pPr>
        <w:rPr>
          <w:b/>
          <w:color w:val="000099"/>
          <w:sz w:val="24"/>
          <w:u w:val="single"/>
        </w:rPr>
      </w:pPr>
      <w:r w:rsidRPr="0074798C">
        <w:rPr>
          <w:b/>
          <w:color w:val="000099"/>
          <w:sz w:val="24"/>
          <w:u w:val="single"/>
        </w:rPr>
        <w:t>CUSTOMER – BUYER:</w:t>
      </w:r>
    </w:p>
    <w:p w:rsidR="00ED6025" w:rsidRPr="00AB72C5" w:rsidRDefault="00AB72C5">
      <w:pPr>
        <w:rPr>
          <w:b/>
          <w:sz w:val="24"/>
        </w:rPr>
      </w:pPr>
      <w:r w:rsidRPr="00AB72C5">
        <w:rPr>
          <w:b/>
          <w:sz w:val="24"/>
        </w:rPr>
        <w:t>COMPANY</w:t>
      </w:r>
      <w:r w:rsidR="00B756D1">
        <w:rPr>
          <w:b/>
          <w:sz w:val="24"/>
        </w:rPr>
        <w:t xml:space="preserve"> (INDIVIDUAL)</w:t>
      </w:r>
      <w:r w:rsidR="00ED6025" w:rsidRPr="00AB72C5">
        <w:rPr>
          <w:b/>
          <w:sz w:val="24"/>
        </w:rPr>
        <w:t>:</w:t>
      </w:r>
      <w:r w:rsidR="00B756D1" w:rsidRPr="00B756D1">
        <w:rPr>
          <w:rFonts w:ascii="Arial" w:hAnsi="Arial" w:cs="Arial"/>
          <w:b/>
          <w:color w:val="FF0000"/>
          <w:szCs w:val="20"/>
        </w:rPr>
        <w:t xml:space="preserve"> *</w:t>
      </w:r>
    </w:p>
    <w:p w:rsidR="00ED6025" w:rsidRPr="00AB72C5" w:rsidRDefault="00AB72C5">
      <w:pPr>
        <w:rPr>
          <w:b/>
          <w:sz w:val="24"/>
        </w:rPr>
      </w:pPr>
      <w:r w:rsidRPr="00AB72C5">
        <w:rPr>
          <w:b/>
          <w:sz w:val="24"/>
        </w:rPr>
        <w:t>ADDRESS</w:t>
      </w:r>
      <w:r w:rsidR="00ED6025" w:rsidRPr="00AB72C5">
        <w:rPr>
          <w:b/>
          <w:sz w:val="24"/>
        </w:rPr>
        <w:t>:</w:t>
      </w:r>
      <w:r w:rsidR="00B756D1" w:rsidRPr="00B756D1">
        <w:rPr>
          <w:rFonts w:ascii="Arial" w:hAnsi="Arial" w:cs="Arial"/>
          <w:b/>
          <w:color w:val="FF0000"/>
          <w:szCs w:val="20"/>
        </w:rPr>
        <w:t xml:space="preserve"> *</w:t>
      </w:r>
    </w:p>
    <w:p w:rsidR="00ED6025" w:rsidRPr="00AB72C5" w:rsidRDefault="00AB72C5">
      <w:pPr>
        <w:rPr>
          <w:b/>
          <w:sz w:val="24"/>
        </w:rPr>
      </w:pPr>
      <w:r w:rsidRPr="00AB72C5">
        <w:rPr>
          <w:b/>
          <w:sz w:val="24"/>
        </w:rPr>
        <w:t>COUNTRY</w:t>
      </w:r>
      <w:r w:rsidR="00ED6025" w:rsidRPr="00AB72C5">
        <w:rPr>
          <w:b/>
          <w:sz w:val="24"/>
        </w:rPr>
        <w:t>:</w:t>
      </w:r>
      <w:r w:rsidR="00B756D1" w:rsidRPr="00B756D1">
        <w:rPr>
          <w:rFonts w:ascii="Arial" w:hAnsi="Arial" w:cs="Arial"/>
          <w:b/>
          <w:color w:val="FF0000"/>
          <w:szCs w:val="20"/>
        </w:rPr>
        <w:t xml:space="preserve"> *</w:t>
      </w:r>
    </w:p>
    <w:p w:rsidR="00ED6025" w:rsidRPr="00AB72C5" w:rsidRDefault="00AB72C5">
      <w:pPr>
        <w:rPr>
          <w:b/>
          <w:sz w:val="24"/>
        </w:rPr>
      </w:pPr>
      <w:r w:rsidRPr="00AB72C5">
        <w:rPr>
          <w:b/>
          <w:sz w:val="24"/>
        </w:rPr>
        <w:t>REGISTRATION NUMBER</w:t>
      </w:r>
      <w:r w:rsidR="00ED6025" w:rsidRPr="00AB72C5">
        <w:rPr>
          <w:b/>
          <w:sz w:val="24"/>
        </w:rPr>
        <w:t>:</w:t>
      </w:r>
      <w:r w:rsidR="00C860E8" w:rsidRPr="00C860E8">
        <w:rPr>
          <w:rFonts w:ascii="Arial" w:hAnsi="Arial" w:cs="Arial"/>
          <w:b/>
          <w:color w:val="FF0000"/>
          <w:szCs w:val="20"/>
        </w:rPr>
        <w:t xml:space="preserve"> </w:t>
      </w:r>
      <w:r w:rsidR="00C860E8" w:rsidRPr="00B756D1">
        <w:rPr>
          <w:rFonts w:ascii="Arial" w:hAnsi="Arial" w:cs="Arial"/>
          <w:b/>
          <w:color w:val="FF0000"/>
          <w:szCs w:val="20"/>
        </w:rPr>
        <w:t>*</w:t>
      </w:r>
    </w:p>
    <w:p w:rsidR="00C5163A" w:rsidRDefault="00DF167C">
      <w:pPr>
        <w:rPr>
          <w:rFonts w:ascii="Arial" w:hAnsi="Arial" w:cs="Arial"/>
          <w:b/>
          <w:color w:val="FF0000"/>
          <w:szCs w:val="20"/>
        </w:rPr>
      </w:pPr>
      <w:r>
        <w:rPr>
          <w:b/>
          <w:sz w:val="24"/>
        </w:rPr>
        <w:t xml:space="preserve">VAT </w:t>
      </w:r>
      <w:r w:rsidR="00AB72C5" w:rsidRPr="00AB72C5">
        <w:rPr>
          <w:b/>
          <w:sz w:val="24"/>
        </w:rPr>
        <w:t>TAX REGISTRATION NUMBER</w:t>
      </w:r>
      <w:r w:rsidR="00ED6025" w:rsidRPr="00AB72C5">
        <w:rPr>
          <w:b/>
          <w:sz w:val="24"/>
        </w:rPr>
        <w:t>:</w:t>
      </w:r>
      <w:r w:rsidR="00C860E8" w:rsidRPr="00C860E8">
        <w:rPr>
          <w:rFonts w:ascii="Arial" w:hAnsi="Arial" w:cs="Arial"/>
          <w:b/>
          <w:color w:val="FF0000"/>
          <w:szCs w:val="20"/>
        </w:rPr>
        <w:t xml:space="preserve"> </w:t>
      </w:r>
      <w:r w:rsidR="00C860E8" w:rsidRPr="00B756D1">
        <w:rPr>
          <w:rFonts w:ascii="Arial" w:hAnsi="Arial" w:cs="Arial"/>
          <w:b/>
          <w:color w:val="FF0000"/>
          <w:szCs w:val="20"/>
        </w:rPr>
        <w:t>*</w:t>
      </w:r>
      <w:r w:rsidR="00C5163A">
        <w:rPr>
          <w:rFonts w:ascii="Arial" w:hAnsi="Arial" w:cs="Arial"/>
          <w:b/>
          <w:color w:val="FF0000"/>
          <w:szCs w:val="20"/>
        </w:rPr>
        <w:t xml:space="preserve">                        </w:t>
      </w:r>
    </w:p>
    <w:p w:rsidR="00ED6025" w:rsidRPr="00AB72C5" w:rsidRDefault="00C5163A">
      <w:pPr>
        <w:rPr>
          <w:b/>
          <w:sz w:val="24"/>
        </w:rPr>
      </w:pPr>
      <w:r>
        <w:rPr>
          <w:rFonts w:ascii="Arial" w:hAnsi="Arial" w:cs="Arial"/>
          <w:b/>
          <w:color w:val="FF0000"/>
          <w:szCs w:val="20"/>
        </w:rPr>
        <w:t>PLEASE BE AWARE THAT THE REGISTRATION NUMBER AND THE TAX REGISTRATION NUMBERS ARE NE</w:t>
      </w:r>
      <w:r w:rsidR="00922777">
        <w:rPr>
          <w:rFonts w:ascii="Arial" w:hAnsi="Arial" w:cs="Arial"/>
          <w:b/>
          <w:color w:val="FF0000"/>
          <w:szCs w:val="20"/>
        </w:rPr>
        <w:t>EDED</w:t>
      </w:r>
      <w:r>
        <w:rPr>
          <w:rFonts w:ascii="Arial" w:hAnsi="Arial" w:cs="Arial"/>
          <w:b/>
          <w:color w:val="FF0000"/>
          <w:szCs w:val="20"/>
        </w:rPr>
        <w:t xml:space="preserve"> TO PROCESS THE ORDER. THANK YOU FOR FILLING THEM IN!</w:t>
      </w:r>
    </w:p>
    <w:p w:rsidR="00AB72C5" w:rsidRPr="00AB72C5" w:rsidRDefault="00AB72C5">
      <w:pPr>
        <w:rPr>
          <w:sz w:val="24"/>
        </w:rPr>
      </w:pPr>
      <w:r w:rsidRPr="0074798C">
        <w:rPr>
          <w:b/>
          <w:color w:val="000099"/>
          <w:sz w:val="24"/>
          <w:u w:val="single"/>
        </w:rPr>
        <w:t>CONTACT PERS</w:t>
      </w:r>
      <w:r w:rsidR="00C76A05" w:rsidRPr="0074798C">
        <w:rPr>
          <w:b/>
          <w:color w:val="000099"/>
          <w:sz w:val="24"/>
          <w:u w:val="single"/>
        </w:rPr>
        <w:t>ON</w:t>
      </w:r>
      <w:r w:rsidR="00A71629" w:rsidRPr="0074798C">
        <w:rPr>
          <w:color w:val="000099"/>
          <w:sz w:val="24"/>
          <w:u w:val="single"/>
        </w:rPr>
        <w:t>:</w:t>
      </w:r>
      <w:r w:rsidRPr="00AB72C5">
        <w:rPr>
          <w:sz w:val="24"/>
        </w:rPr>
        <w:tab/>
      </w:r>
      <w:r w:rsidRPr="006203D4">
        <w:rPr>
          <w:b/>
          <w:sz w:val="24"/>
        </w:rPr>
        <w:t>Name:</w:t>
      </w:r>
      <w:r w:rsidR="00B756D1" w:rsidRPr="00B756D1">
        <w:rPr>
          <w:rFonts w:ascii="Arial" w:hAnsi="Arial" w:cs="Arial"/>
          <w:b/>
          <w:color w:val="FF0000"/>
          <w:szCs w:val="20"/>
        </w:rPr>
        <w:t xml:space="preserve"> *</w:t>
      </w:r>
    </w:p>
    <w:p w:rsidR="00AB72C5" w:rsidRPr="006203D4" w:rsidRDefault="00AB72C5">
      <w:pPr>
        <w:rPr>
          <w:b/>
          <w:sz w:val="24"/>
        </w:rPr>
      </w:pPr>
      <w:r w:rsidRPr="00AB72C5">
        <w:rPr>
          <w:sz w:val="24"/>
        </w:rPr>
        <w:tab/>
      </w:r>
      <w:r w:rsidRPr="00AB72C5">
        <w:rPr>
          <w:sz w:val="24"/>
        </w:rPr>
        <w:tab/>
      </w:r>
      <w:r w:rsidRPr="00AB72C5">
        <w:rPr>
          <w:sz w:val="24"/>
        </w:rPr>
        <w:tab/>
      </w:r>
      <w:r w:rsidRPr="006203D4">
        <w:rPr>
          <w:b/>
          <w:sz w:val="24"/>
        </w:rPr>
        <w:t>Telephone:</w:t>
      </w:r>
      <w:r w:rsidR="00B756D1" w:rsidRPr="006203D4">
        <w:rPr>
          <w:rFonts w:ascii="Arial" w:hAnsi="Arial" w:cs="Arial"/>
          <w:b/>
          <w:color w:val="FF0000"/>
          <w:szCs w:val="20"/>
        </w:rPr>
        <w:t xml:space="preserve"> </w:t>
      </w:r>
    </w:p>
    <w:p w:rsidR="00ED6025" w:rsidRPr="00AB72C5" w:rsidRDefault="00AB72C5">
      <w:pPr>
        <w:rPr>
          <w:sz w:val="24"/>
        </w:rPr>
      </w:pPr>
      <w:r w:rsidRPr="00AB72C5">
        <w:rPr>
          <w:sz w:val="24"/>
        </w:rPr>
        <w:t xml:space="preserve"> </w:t>
      </w:r>
      <w:r w:rsidRPr="00AB72C5">
        <w:rPr>
          <w:sz w:val="24"/>
        </w:rPr>
        <w:tab/>
      </w:r>
      <w:r w:rsidRPr="00AB72C5">
        <w:rPr>
          <w:sz w:val="24"/>
        </w:rPr>
        <w:tab/>
      </w:r>
      <w:r w:rsidRPr="00AB72C5">
        <w:rPr>
          <w:sz w:val="24"/>
        </w:rPr>
        <w:tab/>
      </w:r>
      <w:r w:rsidR="00ED6025" w:rsidRPr="006203D4">
        <w:rPr>
          <w:b/>
          <w:sz w:val="24"/>
        </w:rPr>
        <w:t>e-mail:</w:t>
      </w:r>
      <w:r w:rsidR="00B756D1" w:rsidRPr="00B756D1">
        <w:rPr>
          <w:rFonts w:ascii="Arial" w:hAnsi="Arial" w:cs="Arial"/>
          <w:b/>
          <w:color w:val="FF0000"/>
          <w:szCs w:val="20"/>
        </w:rPr>
        <w:t xml:space="preserve"> *</w:t>
      </w:r>
      <w:r w:rsidR="00B756D1">
        <w:rPr>
          <w:rFonts w:ascii="Arial" w:hAnsi="Arial" w:cs="Arial"/>
          <w:b/>
          <w:color w:val="FF0000"/>
          <w:szCs w:val="20"/>
        </w:rPr>
        <w:t xml:space="preserve"> </w:t>
      </w:r>
    </w:p>
    <w:p w:rsidR="00ED6025" w:rsidRPr="0074798C" w:rsidRDefault="00AB72C5">
      <w:pPr>
        <w:rPr>
          <w:b/>
          <w:color w:val="000099"/>
          <w:sz w:val="24"/>
          <w:u w:val="single"/>
        </w:rPr>
      </w:pPr>
      <w:r w:rsidRPr="0074798C">
        <w:rPr>
          <w:b/>
          <w:color w:val="000099"/>
          <w:sz w:val="24"/>
          <w:u w:val="single"/>
        </w:rPr>
        <w:t>DELIVERY ADDRESS</w:t>
      </w:r>
      <w:r w:rsidR="000B7934" w:rsidRPr="0074798C">
        <w:rPr>
          <w:b/>
          <w:color w:val="000099"/>
          <w:sz w:val="24"/>
          <w:u w:val="single"/>
        </w:rPr>
        <w:t xml:space="preserve">: </w:t>
      </w:r>
      <w:r w:rsidR="00B756D1" w:rsidRPr="00B756D1">
        <w:rPr>
          <w:rFonts w:ascii="Arial" w:hAnsi="Arial" w:cs="Arial"/>
          <w:b/>
          <w:color w:val="FF0000"/>
          <w:szCs w:val="20"/>
        </w:rPr>
        <w:t>*</w:t>
      </w:r>
    </w:p>
    <w:p w:rsidR="00A71629" w:rsidRDefault="00A71629">
      <w:pPr>
        <w:rPr>
          <w:sz w:val="24"/>
        </w:rPr>
      </w:pPr>
    </w:p>
    <w:p w:rsidR="000B7934" w:rsidRPr="00AB72C5" w:rsidRDefault="000B7934" w:rsidP="003D76A4">
      <w:pPr>
        <w:rPr>
          <w:sz w:val="24"/>
        </w:rPr>
      </w:pPr>
      <w:r>
        <w:rPr>
          <w:sz w:val="24"/>
        </w:rPr>
        <w:t xml:space="preserve">We understand that the </w:t>
      </w:r>
      <w:r w:rsidR="006203D4">
        <w:rPr>
          <w:sz w:val="24"/>
        </w:rPr>
        <w:t xml:space="preserve">final </w:t>
      </w:r>
      <w:r>
        <w:rPr>
          <w:sz w:val="24"/>
        </w:rPr>
        <w:t xml:space="preserve">price will </w:t>
      </w:r>
      <w:r w:rsidR="00A71629">
        <w:rPr>
          <w:sz w:val="24"/>
        </w:rPr>
        <w:t xml:space="preserve">also </w:t>
      </w:r>
      <w:r>
        <w:rPr>
          <w:sz w:val="24"/>
        </w:rPr>
        <w:t>include the cost of the packa</w:t>
      </w:r>
      <w:r w:rsidR="00A71629">
        <w:rPr>
          <w:sz w:val="24"/>
        </w:rPr>
        <w:t>g</w:t>
      </w:r>
      <w:r w:rsidR="006203D4">
        <w:rPr>
          <w:sz w:val="24"/>
        </w:rPr>
        <w:t xml:space="preserve">ing, </w:t>
      </w:r>
      <w:r>
        <w:rPr>
          <w:sz w:val="24"/>
        </w:rPr>
        <w:t xml:space="preserve">postage </w:t>
      </w:r>
      <w:r w:rsidR="006203D4">
        <w:rPr>
          <w:sz w:val="24"/>
        </w:rPr>
        <w:t xml:space="preserve">and the banking charges, </w:t>
      </w:r>
      <w:r>
        <w:rPr>
          <w:sz w:val="24"/>
        </w:rPr>
        <w:t xml:space="preserve">and </w:t>
      </w:r>
      <w:r w:rsidR="00525287">
        <w:rPr>
          <w:sz w:val="24"/>
        </w:rPr>
        <w:t xml:space="preserve">we </w:t>
      </w:r>
      <w:r w:rsidR="00A71629">
        <w:rPr>
          <w:sz w:val="24"/>
        </w:rPr>
        <w:t xml:space="preserve">herewith </w:t>
      </w:r>
      <w:r w:rsidR="00525287">
        <w:rPr>
          <w:sz w:val="24"/>
        </w:rPr>
        <w:t xml:space="preserve">expressly </w:t>
      </w:r>
      <w:r>
        <w:rPr>
          <w:sz w:val="24"/>
        </w:rPr>
        <w:t xml:space="preserve">agree with it. The </w:t>
      </w:r>
      <w:r w:rsidR="00A71629">
        <w:rPr>
          <w:sz w:val="24"/>
        </w:rPr>
        <w:t xml:space="preserve">general information about this cost might be found at: </w:t>
      </w:r>
      <w:hyperlink r:id="rId5" w:history="1">
        <w:r w:rsidR="003D76A4" w:rsidRPr="002A7C5A">
          <w:rPr>
            <w:rStyle w:val="Hypertextovodkaz"/>
          </w:rPr>
          <w:t>http://www.icc-cr.cz/en/sluzby-a-projekty/publication/examination-of-documents-under-documentary-credits-second</w:t>
        </w:r>
      </w:hyperlink>
      <w:r w:rsidR="003D76A4">
        <w:t xml:space="preserve"> </w:t>
      </w:r>
    </w:p>
    <w:p w:rsidR="00A71629" w:rsidRDefault="00A71629" w:rsidP="006203D4">
      <w:pPr>
        <w:jc w:val="both"/>
        <w:rPr>
          <w:sz w:val="24"/>
        </w:rPr>
      </w:pPr>
      <w:r>
        <w:rPr>
          <w:sz w:val="24"/>
        </w:rPr>
        <w:t>After the receipt of the purch</w:t>
      </w:r>
      <w:r w:rsidR="00525287">
        <w:rPr>
          <w:sz w:val="24"/>
        </w:rPr>
        <w:t>a</w:t>
      </w:r>
      <w:r>
        <w:rPr>
          <w:sz w:val="24"/>
        </w:rPr>
        <w:t>se order, completely and correctly filled in</w:t>
      </w:r>
      <w:r w:rsidR="00525287">
        <w:rPr>
          <w:sz w:val="24"/>
        </w:rPr>
        <w:t>,</w:t>
      </w:r>
      <w:r>
        <w:rPr>
          <w:sz w:val="24"/>
        </w:rPr>
        <w:t xml:space="preserve"> the respective invoice will be issued and se</w:t>
      </w:r>
      <w:r w:rsidR="00525287">
        <w:rPr>
          <w:sz w:val="24"/>
        </w:rPr>
        <w:t>n</w:t>
      </w:r>
      <w:r>
        <w:rPr>
          <w:sz w:val="24"/>
        </w:rPr>
        <w:t xml:space="preserve">t for the payment by </w:t>
      </w:r>
      <w:r w:rsidR="00B756D1">
        <w:rPr>
          <w:sz w:val="24"/>
        </w:rPr>
        <w:t xml:space="preserve">an </w:t>
      </w:r>
      <w:r>
        <w:rPr>
          <w:sz w:val="24"/>
        </w:rPr>
        <w:t xml:space="preserve">e-mail. When the proceeds are received on our account in full, without any deductions, the shipment will be forwarded to you at the above mentioned address. </w:t>
      </w:r>
    </w:p>
    <w:p w:rsidR="00A71629" w:rsidRDefault="00A71629">
      <w:pPr>
        <w:rPr>
          <w:sz w:val="24"/>
        </w:rPr>
      </w:pPr>
      <w:r>
        <w:rPr>
          <w:sz w:val="24"/>
        </w:rPr>
        <w:t>At: ……………………………………..On: ……………………………</w:t>
      </w:r>
      <w:r w:rsidR="00B756D1" w:rsidRPr="00B756D1">
        <w:rPr>
          <w:rFonts w:ascii="Arial" w:hAnsi="Arial" w:cs="Arial"/>
          <w:b/>
          <w:color w:val="FF0000"/>
          <w:szCs w:val="20"/>
        </w:rPr>
        <w:t>*</w:t>
      </w:r>
    </w:p>
    <w:p w:rsidR="00B756D1" w:rsidRDefault="00B756D1">
      <w:pPr>
        <w:rPr>
          <w:sz w:val="24"/>
        </w:rPr>
      </w:pPr>
    </w:p>
    <w:p w:rsidR="00A71629" w:rsidRDefault="00A71629">
      <w:pPr>
        <w:rPr>
          <w:sz w:val="24"/>
        </w:rPr>
      </w:pPr>
      <w:r>
        <w:rPr>
          <w:sz w:val="24"/>
        </w:rPr>
        <w:t>……………………………………….………………………………………………………….</w:t>
      </w:r>
      <w:r w:rsidR="00B756D1" w:rsidRPr="00B756D1">
        <w:rPr>
          <w:rFonts w:ascii="Arial" w:hAnsi="Arial" w:cs="Arial"/>
          <w:b/>
          <w:color w:val="FF0000"/>
          <w:szCs w:val="20"/>
        </w:rPr>
        <w:t>*</w:t>
      </w:r>
      <w:r w:rsidR="00B756D1">
        <w:rPr>
          <w:rFonts w:ascii="Arial" w:hAnsi="Arial" w:cs="Arial"/>
          <w:b/>
          <w:color w:val="FF0000"/>
          <w:szCs w:val="20"/>
        </w:rPr>
        <w:t xml:space="preserve"> </w:t>
      </w:r>
    </w:p>
    <w:p w:rsidR="00F93818" w:rsidRDefault="00A71629">
      <w:pPr>
        <w:rPr>
          <w:sz w:val="24"/>
        </w:rPr>
      </w:pPr>
      <w:r>
        <w:rPr>
          <w:sz w:val="24"/>
        </w:rPr>
        <w:t>Signature of the authorised person(s) on behalf of the Customer</w:t>
      </w:r>
    </w:p>
    <w:sectPr w:rsidR="00F93818" w:rsidSect="00B756D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D6025"/>
    <w:rsid w:val="00083E68"/>
    <w:rsid w:val="000B7934"/>
    <w:rsid w:val="00127F10"/>
    <w:rsid w:val="001621DB"/>
    <w:rsid w:val="001A7DE1"/>
    <w:rsid w:val="00221BC5"/>
    <w:rsid w:val="0034424A"/>
    <w:rsid w:val="003D76A4"/>
    <w:rsid w:val="00451DA5"/>
    <w:rsid w:val="00467771"/>
    <w:rsid w:val="00484722"/>
    <w:rsid w:val="00525287"/>
    <w:rsid w:val="006203D4"/>
    <w:rsid w:val="006C7CEF"/>
    <w:rsid w:val="0074798C"/>
    <w:rsid w:val="007D419E"/>
    <w:rsid w:val="008F6F7C"/>
    <w:rsid w:val="00901B26"/>
    <w:rsid w:val="00922777"/>
    <w:rsid w:val="00957403"/>
    <w:rsid w:val="00A71629"/>
    <w:rsid w:val="00A95E80"/>
    <w:rsid w:val="00AA75B1"/>
    <w:rsid w:val="00AB72C5"/>
    <w:rsid w:val="00AC3D75"/>
    <w:rsid w:val="00B756D1"/>
    <w:rsid w:val="00BB7F7B"/>
    <w:rsid w:val="00BD57C1"/>
    <w:rsid w:val="00C5163A"/>
    <w:rsid w:val="00C576D2"/>
    <w:rsid w:val="00C76A05"/>
    <w:rsid w:val="00C860E8"/>
    <w:rsid w:val="00D54C25"/>
    <w:rsid w:val="00DF167C"/>
    <w:rsid w:val="00EC702A"/>
    <w:rsid w:val="00ED55FA"/>
    <w:rsid w:val="00ED6025"/>
    <w:rsid w:val="00F43E52"/>
    <w:rsid w:val="00F52AF8"/>
    <w:rsid w:val="00F74BBD"/>
    <w:rsid w:val="00F9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6D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818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203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cc-cr.cz/en/sluzby-a-projekty/publication/examination-of-documents-under-documentary-credits-sec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888EB-CF65-4CE8-9904-372AF97D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KukackovaT</dc:creator>
  <cp:lastModifiedBy>Pavel</cp:lastModifiedBy>
  <cp:revision>24</cp:revision>
  <dcterms:created xsi:type="dcterms:W3CDTF">2012-10-21T11:58:00Z</dcterms:created>
  <dcterms:modified xsi:type="dcterms:W3CDTF">2015-04-29T18:09:00Z</dcterms:modified>
</cp:coreProperties>
</file>